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665" w:rsidRPr="00941535" w:rsidRDefault="00941535" w:rsidP="00941535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proofErr w:type="spellStart"/>
      <w:r w:rsidRPr="00941535">
        <w:rPr>
          <w:rStyle w:val="media-text-style"/>
          <w:rFonts w:ascii="Liberation Serif" w:hAnsi="Liberation Serif" w:cs="Liberation Serif"/>
          <w:b/>
          <w:bCs/>
          <w:color w:val="000000"/>
          <w:sz w:val="28"/>
          <w:szCs w:val="28"/>
          <w:shd w:val="clear" w:color="auto" w:fill="FFFFFF"/>
        </w:rPr>
        <w:t>Уреаплазма</w:t>
      </w:r>
      <w:proofErr w:type="spellEnd"/>
      <w:r w:rsidRPr="00941535">
        <w:rPr>
          <w:rStyle w:val="media-text-style"/>
          <w:rFonts w:ascii="Liberation Serif" w:hAnsi="Liberation Serif" w:cs="Liberation Serif"/>
          <w:b/>
          <w:bCs/>
          <w:color w:val="000000"/>
          <w:sz w:val="28"/>
          <w:szCs w:val="28"/>
          <w:shd w:val="clear" w:color="auto" w:fill="FFFFFF"/>
        </w:rPr>
        <w:t xml:space="preserve"> – еще одна бактерия, опасная для женщин.</w:t>
      </w:r>
      <w:r w:rsidRPr="0094153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941535">
        <w:rPr>
          <w:rFonts w:ascii="Liberation Serif" w:hAnsi="Liberation Serif" w:cs="Liberation Serif"/>
          <w:color w:val="000000"/>
          <w:sz w:val="28"/>
          <w:szCs w:val="28"/>
        </w:rPr>
        <w:br/>
      </w:r>
      <w:proofErr w:type="spellStart"/>
      <w:r w:rsidRPr="0094153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Уреаплазма</w:t>
      </w:r>
      <w:proofErr w:type="spellEnd"/>
      <w:r w:rsidRPr="0094153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—бактерия, обитающая в урогенитальном тракте, вызывающая воспалительные заболевания.</w:t>
      </w:r>
      <w:r w:rsidRPr="0094153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94153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941535">
        <w:rPr>
          <w:rStyle w:val="media-text-style"/>
          <w:rFonts w:ascii="Liberation Serif" w:hAnsi="Liberation Serif" w:cs="Liberation Serif"/>
          <w:b/>
          <w:bCs/>
          <w:color w:val="000000"/>
          <w:sz w:val="28"/>
          <w:szCs w:val="28"/>
          <w:shd w:val="clear" w:color="auto" w:fill="FFFFFF"/>
        </w:rPr>
        <w:t>Способ заражения</w:t>
      </w:r>
      <w:r w:rsidRPr="0094153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94153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Инфицирование </w:t>
      </w:r>
      <w:proofErr w:type="spellStart"/>
      <w:r w:rsidRPr="0094153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уреаплазмами</w:t>
      </w:r>
      <w:proofErr w:type="spellEnd"/>
      <w:r w:rsidRPr="0094153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происходит во время полового акта, при тесном бытовом контакте, во время родов от матери к ребенку.</w:t>
      </w:r>
      <w:r w:rsidRPr="0094153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941535">
        <w:rPr>
          <w:rFonts w:ascii="Liberation Serif" w:hAnsi="Liberation Serif" w:cs="Liberation Serif"/>
          <w:color w:val="000000"/>
          <w:sz w:val="28"/>
          <w:szCs w:val="28"/>
        </w:rPr>
        <w:br/>
      </w:r>
      <w:proofErr w:type="spellStart"/>
      <w:r w:rsidRPr="00941535">
        <w:rPr>
          <w:rStyle w:val="media-text-style"/>
          <w:rFonts w:ascii="Liberation Serif" w:hAnsi="Liberation Serif" w:cs="Liberation Serif"/>
          <w:b/>
          <w:bCs/>
          <w:color w:val="000000"/>
          <w:sz w:val="28"/>
          <w:szCs w:val="28"/>
          <w:shd w:val="clear" w:color="auto" w:fill="FFFFFF"/>
        </w:rPr>
        <w:t>Уреаплазменная</w:t>
      </w:r>
      <w:proofErr w:type="spellEnd"/>
      <w:r w:rsidRPr="00941535">
        <w:rPr>
          <w:rStyle w:val="media-text-style"/>
          <w:rFonts w:ascii="Liberation Serif" w:hAnsi="Liberation Serif" w:cs="Liberation Serif"/>
          <w:b/>
          <w:bCs/>
          <w:color w:val="000000"/>
          <w:sz w:val="28"/>
          <w:szCs w:val="28"/>
          <w:shd w:val="clear" w:color="auto" w:fill="FFFFFF"/>
        </w:rPr>
        <w:t xml:space="preserve"> инфекция может быть причиной:</w:t>
      </w:r>
      <w:r w:rsidRPr="0094153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94153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воспалительных заболеваний половой системы;</w:t>
      </w:r>
      <w:r w:rsidRPr="0094153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94153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мужского и женского бесплодия;</w:t>
      </w:r>
      <w:r w:rsidRPr="0094153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94153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прерывания беременности;</w:t>
      </w:r>
      <w:r w:rsidRPr="0094153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94153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воспалительных заболеваний мочевыделительной системы;</w:t>
      </w:r>
      <w:r w:rsidRPr="0094153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94153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преждевременных родов;</w:t>
      </w:r>
      <w:r w:rsidRPr="0094153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94153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сепсиса новорожденных;</w:t>
      </w:r>
      <w:r w:rsidRPr="0094153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94153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• </w:t>
      </w:r>
      <w:proofErr w:type="spellStart"/>
      <w:r w:rsidRPr="0094153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пренатальной</w:t>
      </w:r>
      <w:proofErr w:type="spellEnd"/>
      <w:r w:rsidRPr="0094153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патологии плода;</w:t>
      </w:r>
      <w:r w:rsidRPr="0094153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94153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уретрита (</w:t>
      </w:r>
      <w:proofErr w:type="spellStart"/>
      <w:r w:rsidRPr="0094153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негонококкового</w:t>
      </w:r>
      <w:proofErr w:type="spellEnd"/>
      <w:r w:rsidRPr="0094153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);</w:t>
      </w:r>
      <w:r w:rsidRPr="0094153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94153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простатита;</w:t>
      </w:r>
      <w:r w:rsidRPr="0094153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94153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менингита новорожденных.</w:t>
      </w:r>
      <w:r w:rsidRPr="0094153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94153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941535">
        <w:rPr>
          <w:rStyle w:val="media-text-style"/>
          <w:rFonts w:ascii="Liberation Serif" w:hAnsi="Liberation Serif" w:cs="Liberation Serif"/>
          <w:b/>
          <w:bCs/>
          <w:color w:val="000000"/>
          <w:sz w:val="28"/>
          <w:szCs w:val="28"/>
          <w:shd w:val="clear" w:color="auto" w:fill="FFFFFF"/>
        </w:rPr>
        <w:t xml:space="preserve">Заболеваниями, вызванными </w:t>
      </w:r>
      <w:proofErr w:type="spellStart"/>
      <w:r w:rsidRPr="00941535">
        <w:rPr>
          <w:rStyle w:val="media-text-style"/>
          <w:rFonts w:ascii="Liberation Serif" w:hAnsi="Liberation Serif" w:cs="Liberation Serif"/>
          <w:b/>
          <w:bCs/>
          <w:color w:val="000000"/>
          <w:sz w:val="28"/>
          <w:szCs w:val="28"/>
          <w:shd w:val="clear" w:color="auto" w:fill="FFFFFF"/>
        </w:rPr>
        <w:t>уреаплазмой</w:t>
      </w:r>
      <w:proofErr w:type="spellEnd"/>
      <w:r w:rsidRPr="00941535">
        <w:rPr>
          <w:rStyle w:val="media-text-style"/>
          <w:rFonts w:ascii="Liberation Serif" w:hAnsi="Liberation Serif" w:cs="Liberation Serif"/>
          <w:b/>
          <w:bCs/>
          <w:color w:val="000000"/>
          <w:sz w:val="28"/>
          <w:szCs w:val="28"/>
          <w:shd w:val="clear" w:color="auto" w:fill="FFFFFF"/>
        </w:rPr>
        <w:t xml:space="preserve"> у женщин, являются:</w:t>
      </w:r>
      <w:r w:rsidRPr="0094153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94153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• бактериальный </w:t>
      </w:r>
      <w:proofErr w:type="spellStart"/>
      <w:r w:rsidRPr="0094153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вагиноз</w:t>
      </w:r>
      <w:proofErr w:type="spellEnd"/>
      <w:r w:rsidRPr="0094153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;</w:t>
      </w:r>
      <w:r w:rsidRPr="0094153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94153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• </w:t>
      </w:r>
      <w:proofErr w:type="spellStart"/>
      <w:r w:rsidRPr="0094153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сальпингоофорит</w:t>
      </w:r>
      <w:proofErr w:type="spellEnd"/>
      <w:r w:rsidRPr="0094153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;</w:t>
      </w:r>
      <w:r w:rsidRPr="0094153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94153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эндометрит;</w:t>
      </w:r>
      <w:r w:rsidRPr="0094153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94153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уретрит;</w:t>
      </w:r>
      <w:r w:rsidRPr="0094153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94153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цистит.</w:t>
      </w:r>
      <w:bookmarkStart w:id="0" w:name="_GoBack"/>
      <w:bookmarkEnd w:id="0"/>
      <w:r w:rsidRPr="0094153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94153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941535">
        <w:rPr>
          <w:rStyle w:val="media-text-style"/>
          <w:rFonts w:ascii="Liberation Serif" w:hAnsi="Liberation Serif" w:cs="Liberation Serif"/>
          <w:b/>
          <w:bCs/>
          <w:color w:val="000000"/>
          <w:sz w:val="28"/>
          <w:szCs w:val="28"/>
          <w:shd w:val="clear" w:color="auto" w:fill="FFFFFF"/>
        </w:rPr>
        <w:t>Снизить риск инфицирования позволяют:</w:t>
      </w:r>
      <w:r w:rsidRPr="0094153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94153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ограничение числа сексуальных партнеров;</w:t>
      </w:r>
      <w:r w:rsidRPr="0094153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94153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использование барьерных средств контрацепции;</w:t>
      </w:r>
      <w:r w:rsidRPr="0094153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94153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тщательное внимание к интимной гигиене.</w:t>
      </w:r>
      <w:r w:rsidRPr="0094153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94153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Будьте здоровы!</w:t>
      </w:r>
    </w:p>
    <w:sectPr w:rsidR="00133665" w:rsidRPr="009415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535"/>
    <w:rsid w:val="00133665"/>
    <w:rsid w:val="00562F95"/>
    <w:rsid w:val="00941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A7D2C7-2EE4-463A-B06F-00BCBDF15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edia-text-style">
    <w:name w:val="media-text-style"/>
    <w:basedOn w:val="a0"/>
    <w:rsid w:val="009415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2024-03-20T08:36:00Z</dcterms:created>
  <dcterms:modified xsi:type="dcterms:W3CDTF">2024-03-20T08:37:00Z</dcterms:modified>
</cp:coreProperties>
</file>