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11" w:rsidRPr="00BD7448" w:rsidRDefault="008B1111" w:rsidP="008B11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7448">
        <w:rPr>
          <w:rFonts w:ascii="Times New Roman" w:hAnsi="Times New Roman"/>
          <w:sz w:val="28"/>
          <w:szCs w:val="28"/>
        </w:rPr>
        <w:t>Утверждено приказом начальника</w:t>
      </w:r>
    </w:p>
    <w:p w:rsidR="008B1111" w:rsidRPr="00BD7448" w:rsidRDefault="008B1111" w:rsidP="008B11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7448">
        <w:rPr>
          <w:rFonts w:ascii="Times New Roman" w:hAnsi="Times New Roman"/>
          <w:sz w:val="28"/>
          <w:szCs w:val="28"/>
        </w:rPr>
        <w:t>ОМС Управление образованием ПГО</w:t>
      </w:r>
    </w:p>
    <w:p w:rsidR="008B1111" w:rsidRDefault="008B1111" w:rsidP="008B11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7448">
        <w:rPr>
          <w:rFonts w:ascii="Times New Roman" w:hAnsi="Times New Roman"/>
          <w:sz w:val="28"/>
          <w:szCs w:val="28"/>
        </w:rPr>
        <w:t>№ 234- Д от 15. 09. 2020 г.</w:t>
      </w:r>
    </w:p>
    <w:p w:rsidR="00BB301F" w:rsidRDefault="00BB301F" w:rsidP="00E64B80">
      <w:pPr>
        <w:pStyle w:val="a3"/>
        <w:spacing w:before="0" w:beforeAutospacing="0" w:after="0" w:afterAutospacing="0"/>
        <w:jc w:val="right"/>
        <w:rPr>
          <w:bCs/>
          <w:iCs/>
          <w:color w:val="000000"/>
        </w:rPr>
      </w:pPr>
    </w:p>
    <w:p w:rsidR="00BB301F" w:rsidRDefault="00BB301F" w:rsidP="00E64B80">
      <w:pPr>
        <w:pStyle w:val="a3"/>
        <w:spacing w:before="0" w:beforeAutospacing="0" w:after="0" w:afterAutospacing="0"/>
        <w:jc w:val="right"/>
        <w:rPr>
          <w:bCs/>
          <w:iCs/>
          <w:color w:val="000000"/>
        </w:rPr>
      </w:pPr>
    </w:p>
    <w:p w:rsidR="00DE69D0" w:rsidRDefault="00DE69D0" w:rsidP="00DE69D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323232"/>
          <w:sz w:val="23"/>
          <w:szCs w:val="23"/>
        </w:rPr>
      </w:pPr>
      <w:r w:rsidRPr="00F94813">
        <w:rPr>
          <w:b/>
          <w:bCs/>
          <w:iCs/>
          <w:color w:val="000000"/>
          <w:sz w:val="28"/>
          <w:szCs w:val="28"/>
        </w:rPr>
        <w:t xml:space="preserve">Положение о проведении </w:t>
      </w:r>
      <w:r w:rsidR="00E83119">
        <w:rPr>
          <w:b/>
          <w:bCs/>
          <w:iCs/>
          <w:color w:val="000000"/>
          <w:sz w:val="28"/>
          <w:szCs w:val="28"/>
        </w:rPr>
        <w:t>Ф</w:t>
      </w:r>
      <w:r w:rsidR="00A5049D">
        <w:rPr>
          <w:b/>
          <w:bCs/>
          <w:iCs/>
          <w:color w:val="000000"/>
          <w:sz w:val="28"/>
          <w:szCs w:val="28"/>
        </w:rPr>
        <w:t xml:space="preserve">естиваля </w:t>
      </w:r>
      <w:r w:rsidR="007C043C">
        <w:rPr>
          <w:b/>
          <w:bCs/>
          <w:iCs/>
          <w:color w:val="000000"/>
          <w:sz w:val="28"/>
          <w:szCs w:val="28"/>
        </w:rPr>
        <w:t xml:space="preserve">естествознания, математики и технологии для 2-10 классов </w:t>
      </w:r>
      <w:r w:rsidR="00A5049D">
        <w:rPr>
          <w:b/>
          <w:bCs/>
          <w:iCs/>
          <w:color w:val="000000"/>
          <w:sz w:val="28"/>
          <w:szCs w:val="28"/>
        </w:rPr>
        <w:t>«</w:t>
      </w:r>
      <w:r w:rsidR="00ED1CCA" w:rsidRPr="00ED1CCA">
        <w:rPr>
          <w:b/>
          <w:bCs/>
          <w:color w:val="323232"/>
          <w:sz w:val="28"/>
          <w:szCs w:val="28"/>
        </w:rPr>
        <w:t>Непознанные грани</w:t>
      </w:r>
      <w:r w:rsidR="00ED1CCA">
        <w:rPr>
          <w:rFonts w:ascii="Arial" w:hAnsi="Arial" w:cs="Arial"/>
          <w:b/>
          <w:bCs/>
          <w:color w:val="323232"/>
          <w:sz w:val="23"/>
          <w:szCs w:val="23"/>
        </w:rPr>
        <w:t>»</w:t>
      </w:r>
    </w:p>
    <w:p w:rsidR="00E83119" w:rsidRDefault="00E83119" w:rsidP="00E83119">
      <w:pPr>
        <w:pStyle w:val="a3"/>
        <w:spacing w:after="0"/>
        <w:jc w:val="center"/>
        <w:rPr>
          <w:b/>
          <w:bCs/>
          <w:color w:val="323232"/>
          <w:sz w:val="28"/>
          <w:szCs w:val="28"/>
        </w:rPr>
      </w:pPr>
      <w:r w:rsidRPr="00E83119">
        <w:rPr>
          <w:b/>
          <w:bCs/>
          <w:color w:val="323232"/>
          <w:sz w:val="28"/>
          <w:szCs w:val="28"/>
        </w:rPr>
        <w:t>1. Общие положения.</w:t>
      </w:r>
    </w:p>
    <w:p w:rsidR="00E83119" w:rsidRPr="00E83119" w:rsidRDefault="00E83119" w:rsidP="00E83119">
      <w:pPr>
        <w:pStyle w:val="a3"/>
        <w:spacing w:before="0" w:beforeAutospacing="0" w:after="0" w:afterAutospacing="0"/>
        <w:ind w:firstLine="709"/>
        <w:jc w:val="both"/>
        <w:rPr>
          <w:bCs/>
          <w:color w:val="323232"/>
          <w:sz w:val="28"/>
          <w:szCs w:val="28"/>
        </w:rPr>
      </w:pPr>
      <w:r w:rsidRPr="00E83119">
        <w:rPr>
          <w:bCs/>
          <w:color w:val="323232"/>
          <w:sz w:val="28"/>
          <w:szCs w:val="28"/>
        </w:rPr>
        <w:t xml:space="preserve">1.1. Настоящее Положение определяет порядок организации и проведения </w:t>
      </w:r>
      <w:r>
        <w:rPr>
          <w:bCs/>
          <w:color w:val="323232"/>
          <w:sz w:val="28"/>
          <w:szCs w:val="28"/>
        </w:rPr>
        <w:t>Ф</w:t>
      </w:r>
      <w:r w:rsidRPr="00E83119">
        <w:rPr>
          <w:bCs/>
          <w:color w:val="323232"/>
          <w:sz w:val="28"/>
          <w:szCs w:val="28"/>
        </w:rPr>
        <w:t xml:space="preserve">естиваля естествознания, математики и технологии для 2-10 классов «Непознанные грани» (далее - </w:t>
      </w:r>
      <w:r>
        <w:rPr>
          <w:bCs/>
          <w:color w:val="323232"/>
          <w:sz w:val="28"/>
          <w:szCs w:val="28"/>
        </w:rPr>
        <w:t>Фестиваль</w:t>
      </w:r>
      <w:r w:rsidRPr="00E83119">
        <w:rPr>
          <w:bCs/>
          <w:color w:val="323232"/>
          <w:sz w:val="28"/>
          <w:szCs w:val="28"/>
        </w:rPr>
        <w:t>)</w:t>
      </w:r>
      <w:r w:rsidR="00715A21">
        <w:rPr>
          <w:bCs/>
          <w:color w:val="323232"/>
          <w:sz w:val="28"/>
          <w:szCs w:val="28"/>
        </w:rPr>
        <w:t>.</w:t>
      </w:r>
    </w:p>
    <w:p w:rsidR="00E83119" w:rsidRPr="00E83119" w:rsidRDefault="00E83119" w:rsidP="00E83119">
      <w:pPr>
        <w:pStyle w:val="a3"/>
        <w:spacing w:before="0" w:beforeAutospacing="0" w:after="0" w:afterAutospacing="0"/>
        <w:ind w:firstLine="709"/>
        <w:jc w:val="both"/>
        <w:rPr>
          <w:bCs/>
          <w:color w:val="323232"/>
          <w:sz w:val="28"/>
          <w:szCs w:val="28"/>
        </w:rPr>
      </w:pPr>
      <w:r w:rsidRPr="00E83119">
        <w:rPr>
          <w:bCs/>
          <w:color w:val="323232"/>
          <w:sz w:val="28"/>
          <w:szCs w:val="28"/>
        </w:rPr>
        <w:t xml:space="preserve">1.2. Координатором </w:t>
      </w:r>
      <w:r>
        <w:rPr>
          <w:bCs/>
          <w:color w:val="323232"/>
          <w:sz w:val="28"/>
          <w:szCs w:val="28"/>
        </w:rPr>
        <w:t>Фестиваля</w:t>
      </w:r>
      <w:r w:rsidRPr="00E83119">
        <w:rPr>
          <w:bCs/>
          <w:color w:val="323232"/>
          <w:sz w:val="28"/>
          <w:szCs w:val="28"/>
        </w:rPr>
        <w:t xml:space="preserve"> является ОМС Управление образованием ПГО. Общее руководство подготовкой и проведением </w:t>
      </w:r>
      <w:r w:rsidR="00714EAB">
        <w:rPr>
          <w:bCs/>
          <w:color w:val="323232"/>
          <w:sz w:val="28"/>
          <w:szCs w:val="28"/>
        </w:rPr>
        <w:t>Фестивалем</w:t>
      </w:r>
      <w:r w:rsidRPr="00E83119">
        <w:rPr>
          <w:bCs/>
          <w:color w:val="323232"/>
          <w:sz w:val="28"/>
          <w:szCs w:val="28"/>
        </w:rPr>
        <w:t xml:space="preserve"> осуществляет МАОУ ПГО «Политехнический лицей № 21 «Эрудит»</w:t>
      </w:r>
      <w:r w:rsidR="00715A21">
        <w:rPr>
          <w:bCs/>
          <w:color w:val="323232"/>
          <w:sz w:val="28"/>
          <w:szCs w:val="28"/>
        </w:rPr>
        <w:t xml:space="preserve">, </w:t>
      </w:r>
      <w:r w:rsidR="00715A21" w:rsidRPr="00715A21">
        <w:rPr>
          <w:bCs/>
          <w:color w:val="323232"/>
          <w:sz w:val="28"/>
          <w:szCs w:val="28"/>
        </w:rPr>
        <w:t>муниципальная инновационная площадка по теме: «Педагогическая система естественнонаучного образования»</w:t>
      </w:r>
      <w:r w:rsidR="00715A21">
        <w:rPr>
          <w:bCs/>
          <w:color w:val="323232"/>
          <w:sz w:val="28"/>
          <w:szCs w:val="28"/>
        </w:rPr>
        <w:t>.</w:t>
      </w:r>
    </w:p>
    <w:p w:rsidR="00E83119" w:rsidRPr="00E83119" w:rsidRDefault="00E83119" w:rsidP="00E83119">
      <w:pPr>
        <w:pStyle w:val="a3"/>
        <w:spacing w:before="0" w:beforeAutospacing="0" w:after="0" w:afterAutospacing="0"/>
        <w:ind w:firstLine="709"/>
        <w:jc w:val="both"/>
        <w:rPr>
          <w:bCs/>
          <w:color w:val="323232"/>
          <w:sz w:val="28"/>
          <w:szCs w:val="28"/>
        </w:rPr>
      </w:pPr>
      <w:r w:rsidRPr="00E83119">
        <w:rPr>
          <w:bCs/>
          <w:color w:val="323232"/>
          <w:sz w:val="28"/>
          <w:szCs w:val="28"/>
        </w:rPr>
        <w:t>1.3. Информационным ресурсом в информационно-телекоммуникационной сети Интернет является официальный сайт МАОУ ПГО «Политехнический лицей № 21 «Эрудит»</w:t>
      </w:r>
      <w:r w:rsidR="00715A21">
        <w:rPr>
          <w:bCs/>
          <w:color w:val="323232"/>
          <w:sz w:val="28"/>
          <w:szCs w:val="28"/>
        </w:rPr>
        <w:t>.</w:t>
      </w:r>
    </w:p>
    <w:p w:rsidR="00E83119" w:rsidRPr="00E83119" w:rsidRDefault="00E83119" w:rsidP="00E83119">
      <w:pPr>
        <w:pStyle w:val="a3"/>
        <w:spacing w:before="0" w:beforeAutospacing="0" w:after="0" w:afterAutospacing="0"/>
        <w:ind w:firstLine="709"/>
        <w:jc w:val="both"/>
        <w:rPr>
          <w:bCs/>
          <w:color w:val="323232"/>
          <w:sz w:val="28"/>
          <w:szCs w:val="28"/>
        </w:rPr>
      </w:pPr>
      <w:r w:rsidRPr="00E83119">
        <w:rPr>
          <w:bCs/>
          <w:color w:val="323232"/>
          <w:sz w:val="28"/>
          <w:szCs w:val="28"/>
        </w:rPr>
        <w:t>1.4. Положение определяет цель, задачи, категории участников, порядок организации и проведения, подведение итогов и награждения участников, характер финансирования.</w:t>
      </w:r>
    </w:p>
    <w:p w:rsidR="00DE69D0" w:rsidRPr="00DE69D0" w:rsidRDefault="00DE69D0" w:rsidP="00E83119">
      <w:pPr>
        <w:pStyle w:val="a3"/>
        <w:numPr>
          <w:ilvl w:val="0"/>
          <w:numId w:val="13"/>
        </w:numPr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69D0">
        <w:rPr>
          <w:b/>
          <w:bCs/>
          <w:color w:val="000000"/>
          <w:sz w:val="28"/>
          <w:szCs w:val="28"/>
        </w:rPr>
        <w:t>Цели и задачи</w:t>
      </w:r>
    </w:p>
    <w:p w:rsidR="00DE69D0" w:rsidRPr="0080378F" w:rsidRDefault="00DE69D0" w:rsidP="00C321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378F">
        <w:rPr>
          <w:color w:val="000000"/>
          <w:sz w:val="28"/>
          <w:szCs w:val="28"/>
        </w:rPr>
        <w:t xml:space="preserve">Цель: </w:t>
      </w:r>
      <w:r w:rsidR="00ED1CCA" w:rsidRPr="0080378F">
        <w:rPr>
          <w:color w:val="000000"/>
          <w:sz w:val="28"/>
          <w:szCs w:val="28"/>
        </w:rPr>
        <w:t xml:space="preserve">повышение доступности, эффективности и качества образования с учетом индивидуальных особенностей, склонностей и способностей </w:t>
      </w:r>
      <w:r w:rsidR="00C32128" w:rsidRPr="0080378F">
        <w:rPr>
          <w:color w:val="000000"/>
          <w:sz w:val="28"/>
          <w:szCs w:val="28"/>
        </w:rPr>
        <w:t>в рамках естественнонаучного и политехнического образования</w:t>
      </w:r>
      <w:r w:rsidR="005D0E14" w:rsidRPr="0080378F">
        <w:rPr>
          <w:color w:val="000000"/>
          <w:sz w:val="28"/>
          <w:szCs w:val="28"/>
        </w:rPr>
        <w:t xml:space="preserve">. </w:t>
      </w:r>
    </w:p>
    <w:p w:rsidR="00DE69D0" w:rsidRPr="0080378F" w:rsidRDefault="00DE69D0" w:rsidP="00DE69D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78F">
        <w:rPr>
          <w:color w:val="000000"/>
          <w:sz w:val="28"/>
          <w:szCs w:val="28"/>
        </w:rPr>
        <w:t>Задачи:</w:t>
      </w:r>
    </w:p>
    <w:p w:rsidR="00C32128" w:rsidRPr="0080378F" w:rsidRDefault="00C32128" w:rsidP="00C321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78F">
        <w:rPr>
          <w:color w:val="323232"/>
          <w:sz w:val="28"/>
          <w:szCs w:val="28"/>
        </w:rPr>
        <w:t>1. Выявление наиболее одаренных представителей обучающихся в области естествознания, математики, технологии и конструирования;</w:t>
      </w:r>
    </w:p>
    <w:p w:rsidR="00C32128" w:rsidRPr="0080378F" w:rsidRDefault="00C32128" w:rsidP="00C321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78F">
        <w:rPr>
          <w:color w:val="323232"/>
          <w:sz w:val="28"/>
          <w:szCs w:val="28"/>
        </w:rPr>
        <w:t>3. </w:t>
      </w:r>
      <w:r w:rsidRPr="0080378F">
        <w:rPr>
          <w:color w:val="000000"/>
          <w:sz w:val="28"/>
          <w:szCs w:val="28"/>
        </w:rPr>
        <w:t>Развитие непрерывного образования, преемственности образовательных программ основного общего, среднего и дополнительного образования на основе привлечения обучающихся к исследовательской работе;</w:t>
      </w:r>
    </w:p>
    <w:p w:rsidR="00DE69D0" w:rsidRPr="0080378F" w:rsidRDefault="00C32128" w:rsidP="00C3212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0378F">
        <w:rPr>
          <w:color w:val="000000"/>
          <w:sz w:val="28"/>
          <w:szCs w:val="28"/>
        </w:rPr>
        <w:t>4. О</w:t>
      </w:r>
      <w:r w:rsidR="00DE69D0" w:rsidRPr="0080378F">
        <w:rPr>
          <w:color w:val="000000"/>
          <w:sz w:val="28"/>
          <w:szCs w:val="28"/>
        </w:rPr>
        <w:t xml:space="preserve">бмен опытом работы между </w:t>
      </w:r>
      <w:proofErr w:type="gramStart"/>
      <w:r w:rsidR="00DE69D0" w:rsidRPr="0080378F">
        <w:rPr>
          <w:color w:val="000000"/>
          <w:sz w:val="28"/>
          <w:szCs w:val="28"/>
        </w:rPr>
        <w:t>обучающимися</w:t>
      </w:r>
      <w:proofErr w:type="gramEnd"/>
      <w:r w:rsidR="00DE69D0" w:rsidRPr="0080378F">
        <w:rPr>
          <w:color w:val="000000"/>
          <w:sz w:val="28"/>
          <w:szCs w:val="28"/>
        </w:rPr>
        <w:t>, занимающимися внеурочной деятельностью</w:t>
      </w:r>
    </w:p>
    <w:p w:rsidR="00DE69D0" w:rsidRPr="0080378F" w:rsidRDefault="00DE69D0" w:rsidP="00ED1CC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color w:val="000000"/>
          <w:sz w:val="28"/>
          <w:szCs w:val="28"/>
        </w:rPr>
        <w:t xml:space="preserve">Участвуя в </w:t>
      </w:r>
      <w:r w:rsidR="00ED1CCA" w:rsidRPr="0080378F">
        <w:rPr>
          <w:color w:val="000000"/>
          <w:sz w:val="28"/>
          <w:szCs w:val="28"/>
        </w:rPr>
        <w:t>фестивале</w:t>
      </w:r>
      <w:r w:rsidRPr="0080378F">
        <w:rPr>
          <w:color w:val="000000"/>
          <w:sz w:val="28"/>
          <w:szCs w:val="28"/>
        </w:rPr>
        <w:t xml:space="preserve">, </w:t>
      </w:r>
      <w:r w:rsidR="002C43F8" w:rsidRPr="0080378F">
        <w:rPr>
          <w:color w:val="000000"/>
          <w:sz w:val="28"/>
          <w:szCs w:val="28"/>
        </w:rPr>
        <w:t>обучающиеся</w:t>
      </w:r>
      <w:r w:rsidR="00ED1CCA" w:rsidRPr="0080378F">
        <w:rPr>
          <w:color w:val="000000"/>
          <w:sz w:val="28"/>
          <w:szCs w:val="28"/>
        </w:rPr>
        <w:t xml:space="preserve">знакомятся с </w:t>
      </w:r>
      <w:r w:rsidR="00ED1CCA" w:rsidRPr="0080378F">
        <w:rPr>
          <w:sz w:val="28"/>
          <w:szCs w:val="28"/>
        </w:rPr>
        <w:t xml:space="preserve">формами, методами, результатами </w:t>
      </w:r>
      <w:r w:rsidRPr="0080378F">
        <w:rPr>
          <w:color w:val="000000"/>
          <w:sz w:val="28"/>
          <w:szCs w:val="28"/>
        </w:rPr>
        <w:t xml:space="preserve">исследовательской </w:t>
      </w:r>
      <w:r w:rsidR="00ED1CCA" w:rsidRPr="0080378F">
        <w:rPr>
          <w:sz w:val="28"/>
          <w:szCs w:val="28"/>
        </w:rPr>
        <w:t xml:space="preserve">и проектной деятельности в области науки, </w:t>
      </w:r>
      <w:r w:rsidR="00ED1CCA" w:rsidRPr="0080378F">
        <w:rPr>
          <w:color w:val="000000"/>
          <w:sz w:val="28"/>
          <w:szCs w:val="28"/>
        </w:rPr>
        <w:t xml:space="preserve">приобретают опыт работы в команде, </w:t>
      </w:r>
      <w:r w:rsidR="00ED1CCA" w:rsidRPr="0080378F">
        <w:rPr>
          <w:sz w:val="28"/>
          <w:szCs w:val="28"/>
        </w:rPr>
        <w:t>повышают уров</w:t>
      </w:r>
      <w:r w:rsidR="00C32128" w:rsidRPr="0080378F">
        <w:rPr>
          <w:sz w:val="28"/>
          <w:szCs w:val="28"/>
        </w:rPr>
        <w:t>е</w:t>
      </w:r>
      <w:r w:rsidR="00ED1CCA" w:rsidRPr="0080378F">
        <w:rPr>
          <w:sz w:val="28"/>
          <w:szCs w:val="28"/>
        </w:rPr>
        <w:t xml:space="preserve">нь опытно-экспериментальной деятельности </w:t>
      </w:r>
      <w:proofErr w:type="gramStart"/>
      <w:r w:rsidR="00ED1CCA" w:rsidRPr="0080378F">
        <w:rPr>
          <w:sz w:val="28"/>
          <w:szCs w:val="28"/>
        </w:rPr>
        <w:t>обучающихся</w:t>
      </w:r>
      <w:proofErr w:type="gramEnd"/>
      <w:r w:rsidR="00ED1CCA" w:rsidRPr="0080378F">
        <w:rPr>
          <w:sz w:val="28"/>
          <w:szCs w:val="28"/>
        </w:rPr>
        <w:t>, готовности к социальному и профессиональному самоопределению</w:t>
      </w:r>
      <w:r w:rsidR="00C32128" w:rsidRPr="0080378F">
        <w:rPr>
          <w:sz w:val="28"/>
          <w:szCs w:val="28"/>
        </w:rPr>
        <w:t>.</w:t>
      </w:r>
    </w:p>
    <w:p w:rsidR="00E83119" w:rsidRPr="00E83119" w:rsidRDefault="00E83119" w:rsidP="00E83119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E83119">
        <w:rPr>
          <w:b/>
          <w:sz w:val="28"/>
          <w:szCs w:val="28"/>
        </w:rPr>
        <w:t xml:space="preserve">3.  Условия и порядок проведения </w:t>
      </w:r>
    </w:p>
    <w:p w:rsidR="00E83119" w:rsidRPr="00E83119" w:rsidRDefault="00E83119" w:rsidP="00E83119">
      <w:pPr>
        <w:pStyle w:val="a3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E83119">
        <w:rPr>
          <w:b/>
          <w:sz w:val="26"/>
          <w:szCs w:val="26"/>
        </w:rPr>
        <w:t>3.1. Состав участников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3.1.1. Участники Фестиваля – обучающиеся общеобразовательных организаций Полевского городского округа, не более 8 команд в параллели по каждому мероприятию Фестиваля.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3.1.2. Состав команды: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3.1.2.1. 2 класс: команда 4 чел. от ОО;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3.1.2.2. 4 класс: команда </w:t>
      </w:r>
      <w:r w:rsidR="00BC3A33">
        <w:rPr>
          <w:sz w:val="28"/>
          <w:szCs w:val="28"/>
        </w:rPr>
        <w:t>6</w:t>
      </w:r>
      <w:r w:rsidRPr="0080378F">
        <w:rPr>
          <w:sz w:val="28"/>
          <w:szCs w:val="28"/>
        </w:rPr>
        <w:t xml:space="preserve"> чел. от ОО;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lastRenderedPageBreak/>
        <w:t xml:space="preserve">3.1.2.3. </w:t>
      </w:r>
      <w:r w:rsidR="0083256F" w:rsidRPr="0080378F">
        <w:rPr>
          <w:sz w:val="28"/>
          <w:szCs w:val="28"/>
        </w:rPr>
        <w:t xml:space="preserve">7 класс: команда 4 чел. </w:t>
      </w:r>
      <w:r w:rsidRPr="0080378F">
        <w:rPr>
          <w:sz w:val="28"/>
          <w:szCs w:val="28"/>
        </w:rPr>
        <w:t>от ОО</w:t>
      </w:r>
      <w:r w:rsidR="0083256F" w:rsidRPr="0080378F">
        <w:rPr>
          <w:sz w:val="28"/>
          <w:szCs w:val="28"/>
        </w:rPr>
        <w:t>;</w:t>
      </w:r>
    </w:p>
    <w:p w:rsidR="0083256F" w:rsidRPr="0080378F" w:rsidRDefault="0083256F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3.1.2.4. 8-9 классы: команда 4 чел. От ОО;</w:t>
      </w:r>
    </w:p>
    <w:p w:rsidR="0083256F" w:rsidRPr="0080378F" w:rsidRDefault="0083256F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3.1.2.5. 10 класс: команда 5 чел. от ОО.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3.1.3. От одной образовательной организации принимается заявка на участие одной команды от параллели на любое мероприятие.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80378F">
        <w:rPr>
          <w:b/>
          <w:sz w:val="28"/>
          <w:szCs w:val="28"/>
        </w:rPr>
        <w:t>3.2.  Сроки проведения и место проведения</w:t>
      </w:r>
    </w:p>
    <w:p w:rsidR="00E83119" w:rsidRPr="0080378F" w:rsidRDefault="0083256F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Фестиваль</w:t>
      </w:r>
      <w:r w:rsidR="00E83119" w:rsidRPr="0080378F">
        <w:rPr>
          <w:sz w:val="28"/>
          <w:szCs w:val="28"/>
        </w:rPr>
        <w:t xml:space="preserve"> проводится 2</w:t>
      </w:r>
      <w:r w:rsidRPr="0080378F">
        <w:rPr>
          <w:sz w:val="28"/>
          <w:szCs w:val="28"/>
        </w:rPr>
        <w:t>2</w:t>
      </w:r>
      <w:r w:rsidR="00BC3A33">
        <w:rPr>
          <w:sz w:val="28"/>
          <w:szCs w:val="28"/>
        </w:rPr>
        <w:t xml:space="preserve"> </w:t>
      </w:r>
      <w:r w:rsidRPr="0080378F">
        <w:rPr>
          <w:sz w:val="28"/>
          <w:szCs w:val="28"/>
        </w:rPr>
        <w:t>октября</w:t>
      </w:r>
      <w:r w:rsidR="00E83119" w:rsidRPr="0080378F">
        <w:rPr>
          <w:sz w:val="28"/>
          <w:szCs w:val="28"/>
        </w:rPr>
        <w:t xml:space="preserve"> 202</w:t>
      </w:r>
      <w:r w:rsidRPr="0080378F">
        <w:rPr>
          <w:sz w:val="28"/>
          <w:szCs w:val="28"/>
        </w:rPr>
        <w:t>0</w:t>
      </w:r>
      <w:r w:rsidR="00E83119" w:rsidRPr="0080378F">
        <w:rPr>
          <w:sz w:val="28"/>
          <w:szCs w:val="28"/>
        </w:rPr>
        <w:t xml:space="preserve"> года в 14:30 в МАОУ ПГО «Политехнический лицей № 21 «Эрудит».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80378F">
        <w:rPr>
          <w:b/>
          <w:sz w:val="28"/>
          <w:szCs w:val="28"/>
        </w:rPr>
        <w:t>3.3. Процедура подачи заявок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Заявки на участие в </w:t>
      </w:r>
      <w:r w:rsidR="0083256F" w:rsidRPr="0080378F">
        <w:rPr>
          <w:sz w:val="28"/>
          <w:szCs w:val="28"/>
        </w:rPr>
        <w:t>Фестивале</w:t>
      </w:r>
      <w:r w:rsidRPr="0080378F">
        <w:rPr>
          <w:sz w:val="28"/>
          <w:szCs w:val="28"/>
        </w:rPr>
        <w:t xml:space="preserve"> принимается до 1</w:t>
      </w:r>
      <w:r w:rsidR="0083256F" w:rsidRPr="0080378F">
        <w:rPr>
          <w:sz w:val="28"/>
          <w:szCs w:val="28"/>
        </w:rPr>
        <w:t>3октября</w:t>
      </w:r>
      <w:r w:rsidRPr="0080378F">
        <w:rPr>
          <w:sz w:val="28"/>
          <w:szCs w:val="28"/>
        </w:rPr>
        <w:t xml:space="preserve"> 202</w:t>
      </w:r>
      <w:r w:rsidR="0083256F" w:rsidRPr="0080378F">
        <w:rPr>
          <w:sz w:val="28"/>
          <w:szCs w:val="28"/>
        </w:rPr>
        <w:t>0</w:t>
      </w:r>
      <w:r w:rsidRPr="0080378F">
        <w:rPr>
          <w:sz w:val="28"/>
          <w:szCs w:val="28"/>
        </w:rPr>
        <w:t xml:space="preserve"> года включительно  по электронному адресу: mail-school21@mail.ru с темой письма «Заявка </w:t>
      </w:r>
      <w:r w:rsidR="00BC3A33">
        <w:rPr>
          <w:sz w:val="28"/>
          <w:szCs w:val="28"/>
        </w:rPr>
        <w:t>Фестиваль</w:t>
      </w:r>
      <w:r w:rsidRPr="0080378F">
        <w:rPr>
          <w:sz w:val="28"/>
          <w:szCs w:val="28"/>
        </w:rPr>
        <w:t xml:space="preserve"> ОО № _____» (Приложение 1)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Каждое ОО самостоятельно определяет н</w:t>
      </w:r>
      <w:r w:rsidR="0083256F" w:rsidRPr="0080378F">
        <w:rPr>
          <w:sz w:val="28"/>
          <w:szCs w:val="28"/>
        </w:rPr>
        <w:t xml:space="preserve">оминацию участия, </w:t>
      </w:r>
      <w:r w:rsidRPr="0080378F">
        <w:rPr>
          <w:sz w:val="28"/>
          <w:szCs w:val="28"/>
        </w:rPr>
        <w:t>можно принимать участие как в одной номинации, так и на выбор.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80378F">
        <w:rPr>
          <w:b/>
          <w:sz w:val="28"/>
          <w:szCs w:val="28"/>
        </w:rPr>
        <w:t xml:space="preserve">3.4. Мероприятия </w:t>
      </w:r>
      <w:r w:rsidR="0083256F" w:rsidRPr="0080378F">
        <w:rPr>
          <w:b/>
          <w:sz w:val="28"/>
          <w:szCs w:val="28"/>
        </w:rPr>
        <w:t>Фестиваля</w:t>
      </w:r>
      <w:r w:rsidRPr="0080378F">
        <w:rPr>
          <w:b/>
          <w:sz w:val="28"/>
          <w:szCs w:val="28"/>
        </w:rPr>
        <w:t>:</w:t>
      </w:r>
    </w:p>
    <w:p w:rsidR="00E83119" w:rsidRPr="00BC3A33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3.4.1.</w:t>
      </w:r>
      <w:r w:rsidRPr="0080378F">
        <w:rPr>
          <w:sz w:val="28"/>
          <w:szCs w:val="28"/>
        </w:rPr>
        <w:tab/>
      </w:r>
      <w:r w:rsidR="0083256F" w:rsidRPr="00BC3A33">
        <w:rPr>
          <w:sz w:val="28"/>
          <w:szCs w:val="28"/>
        </w:rPr>
        <w:t>2 класс: чемпионат по детскому конструированию</w:t>
      </w:r>
      <w:r w:rsidRPr="00BC3A33">
        <w:rPr>
          <w:sz w:val="28"/>
          <w:szCs w:val="28"/>
        </w:rPr>
        <w:t>;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3A33">
        <w:rPr>
          <w:sz w:val="28"/>
          <w:szCs w:val="28"/>
        </w:rPr>
        <w:t>3.4.2.</w:t>
      </w:r>
      <w:r w:rsidRPr="00BC3A33">
        <w:rPr>
          <w:sz w:val="28"/>
          <w:szCs w:val="28"/>
        </w:rPr>
        <w:tab/>
      </w:r>
      <w:r w:rsidR="0083256F" w:rsidRPr="00BC3A33">
        <w:rPr>
          <w:sz w:val="28"/>
          <w:szCs w:val="28"/>
        </w:rPr>
        <w:t>4 класс: игра по естествознанию «Мир вокруг нас»</w:t>
      </w:r>
      <w:r w:rsidRPr="00BC3A33">
        <w:rPr>
          <w:sz w:val="28"/>
          <w:szCs w:val="28"/>
        </w:rPr>
        <w:t>;</w:t>
      </w:r>
    </w:p>
    <w:p w:rsidR="00E83119" w:rsidRPr="0080378F" w:rsidRDefault="00E83119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3.4.3.</w:t>
      </w:r>
      <w:r w:rsidRPr="0080378F">
        <w:rPr>
          <w:sz w:val="28"/>
          <w:szCs w:val="28"/>
        </w:rPr>
        <w:tab/>
      </w:r>
      <w:r w:rsidR="0083256F" w:rsidRPr="0080378F">
        <w:rPr>
          <w:sz w:val="28"/>
          <w:szCs w:val="28"/>
        </w:rPr>
        <w:t>7 класс: интеллектуальная игра по «Технологии» «Что? Где? Когда?»;</w:t>
      </w:r>
    </w:p>
    <w:p w:rsidR="0083256F" w:rsidRPr="0080378F" w:rsidRDefault="0083256F" w:rsidP="00E8311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3.4.4. </w:t>
      </w:r>
      <w:r w:rsidR="00715A21" w:rsidRPr="0080378F">
        <w:rPr>
          <w:sz w:val="28"/>
          <w:szCs w:val="28"/>
        </w:rPr>
        <w:t xml:space="preserve"> 8-9 классы: «Естественно - научные бои»;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3.4.5. 10 класс: игра-соревнование «Математическая абака»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80378F">
        <w:rPr>
          <w:b/>
          <w:sz w:val="28"/>
          <w:szCs w:val="28"/>
        </w:rPr>
        <w:t>4. Критерии и порядок оценки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4.1. Победители и призеры Фестиваля определяются по наибольшей сумме баллов, полученных командами в каждой параллели. В случае, когда команды набирают одинаковое количество баллов, решение о победителях принимает жюри (Приложение 2).</w:t>
      </w:r>
    </w:p>
    <w:p w:rsidR="00715A21" w:rsidRPr="0080378F" w:rsidRDefault="00715A21" w:rsidP="006058FC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80378F">
        <w:rPr>
          <w:b/>
          <w:sz w:val="28"/>
          <w:szCs w:val="28"/>
        </w:rPr>
        <w:t>5. Оргкомитет и жюри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Общее руководство осуществляет организационный комитет (далее – Оргкомитет). Оргкомитет состоит из представителей МАОУ ПГО «Политехнический лицей № 21 «Эрудит».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5.1.1. Оргкомитет: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утверждает программу мероприятия, определяет общий порядок проведения на всех этапах;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 осуществляет общее руководство подготовкой и проведением этапов мероприятий;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   формирует состав членов жюри;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   организует разработку заданий, критерии их оценки;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   отвечает за конфиденциальность заданий до проведения этапов;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   анализирует и обобщает итоги.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5.1.2. Оргкомитет несёт ответственность: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за соблюдение настоящего Положения, правил и процедур подготовки и проведения мероприятий;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    за объективность оценки работы участников.</w:t>
      </w:r>
    </w:p>
    <w:p w:rsidR="00715A21" w:rsidRPr="0080378F" w:rsidRDefault="00715A21" w:rsidP="00186978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80378F">
        <w:rPr>
          <w:b/>
          <w:sz w:val="28"/>
          <w:szCs w:val="28"/>
        </w:rPr>
        <w:t>5.2. Жюри и эксперты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5.2.1.  В состав жюри и экспертов входят:</w:t>
      </w:r>
    </w:p>
    <w:p w:rsidR="00715A21" w:rsidRPr="0080378F" w:rsidRDefault="00186978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</w:t>
      </w:r>
      <w:r w:rsidR="00715A21" w:rsidRPr="0080378F">
        <w:rPr>
          <w:sz w:val="28"/>
          <w:szCs w:val="28"/>
        </w:rPr>
        <w:t xml:space="preserve">учителя </w:t>
      </w:r>
      <w:r w:rsidR="006058FC" w:rsidRPr="0080378F">
        <w:rPr>
          <w:sz w:val="28"/>
          <w:szCs w:val="28"/>
        </w:rPr>
        <w:t xml:space="preserve">начальных классов, </w:t>
      </w:r>
      <w:r w:rsidRPr="0080378F">
        <w:rPr>
          <w:sz w:val="28"/>
          <w:szCs w:val="28"/>
        </w:rPr>
        <w:t xml:space="preserve">математики, технологии, </w:t>
      </w:r>
      <w:r w:rsidR="00715A21" w:rsidRPr="0080378F">
        <w:rPr>
          <w:sz w:val="28"/>
          <w:szCs w:val="28"/>
        </w:rPr>
        <w:t>естественнонаучного направления МАОУ ПГО «Политехнический лицей № 21 «Эрудит»;</w:t>
      </w:r>
    </w:p>
    <w:p w:rsidR="00715A21" w:rsidRPr="0080378F" w:rsidRDefault="00186978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lastRenderedPageBreak/>
        <w:t xml:space="preserve">  - </w:t>
      </w:r>
      <w:r w:rsidR="00715A21" w:rsidRPr="0080378F">
        <w:rPr>
          <w:sz w:val="28"/>
          <w:szCs w:val="28"/>
        </w:rPr>
        <w:t>представители педагогической общественности образовательных организаций ПГО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5.2.2. Жюри: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подводит итоги, распределяет призовые места;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  - готовит предложения по награждению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5.2.3. Эксперты разрабатывают задания и организуют работу.</w:t>
      </w:r>
    </w:p>
    <w:p w:rsidR="00715A21" w:rsidRPr="0080378F" w:rsidRDefault="00715A21" w:rsidP="00186978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80378F">
        <w:rPr>
          <w:b/>
          <w:sz w:val="28"/>
          <w:szCs w:val="28"/>
        </w:rPr>
        <w:t>6. Подведение итогов и награждение участников</w:t>
      </w:r>
    </w:p>
    <w:p w:rsidR="00715A21" w:rsidRDefault="00715A21" w:rsidP="00714EA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6.1. По окончании </w:t>
      </w:r>
      <w:r w:rsidR="00186978" w:rsidRPr="0080378F">
        <w:rPr>
          <w:sz w:val="28"/>
          <w:szCs w:val="28"/>
        </w:rPr>
        <w:t>Фестиваля</w:t>
      </w:r>
      <w:r w:rsidRPr="0080378F">
        <w:rPr>
          <w:sz w:val="28"/>
          <w:szCs w:val="28"/>
        </w:rPr>
        <w:t xml:space="preserve"> проводится заседание членов жюри, на котором принимаются решения о призёрах и победителях. </w:t>
      </w:r>
    </w:p>
    <w:p w:rsidR="00714EAB" w:rsidRDefault="00714EAB" w:rsidP="00714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Команды - участники Фестиваля</w:t>
      </w:r>
      <w:r w:rsidRPr="00FD39FC">
        <w:rPr>
          <w:rFonts w:ascii="Times New Roman" w:hAnsi="Times New Roman" w:cs="Times New Roman"/>
          <w:sz w:val="28"/>
          <w:szCs w:val="28"/>
        </w:rPr>
        <w:t xml:space="preserve"> нагр</w:t>
      </w:r>
      <w:r>
        <w:rPr>
          <w:rFonts w:ascii="Times New Roman" w:hAnsi="Times New Roman" w:cs="Times New Roman"/>
          <w:sz w:val="28"/>
          <w:szCs w:val="28"/>
        </w:rPr>
        <w:t xml:space="preserve">аждаются сертификатами, </w:t>
      </w:r>
      <w:r w:rsidRPr="00792967">
        <w:rPr>
          <w:rFonts w:ascii="Times New Roman" w:hAnsi="Times New Roman" w:cs="Times New Roman"/>
          <w:sz w:val="28"/>
          <w:szCs w:val="28"/>
        </w:rPr>
        <w:t>победителям</w:t>
      </w:r>
      <w:r>
        <w:rPr>
          <w:rFonts w:ascii="Times New Roman" w:hAnsi="Times New Roman" w:cs="Times New Roman"/>
          <w:sz w:val="28"/>
          <w:szCs w:val="28"/>
        </w:rPr>
        <w:t xml:space="preserve"> и призёрам </w:t>
      </w:r>
      <w:r w:rsidRPr="00792967">
        <w:rPr>
          <w:rFonts w:ascii="Times New Roman" w:hAnsi="Times New Roman" w:cs="Times New Roman"/>
          <w:sz w:val="28"/>
          <w:szCs w:val="28"/>
        </w:rPr>
        <w:t>вручаются дипломы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EAB" w:rsidRDefault="00714EAB" w:rsidP="00714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FD39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9FC">
        <w:rPr>
          <w:rFonts w:ascii="Times New Roman" w:hAnsi="Times New Roman" w:cs="Times New Roman"/>
          <w:sz w:val="28"/>
          <w:szCs w:val="28"/>
        </w:rPr>
        <w:t>Жюри имеет право не присуждать призовые места, а также делить их между несколькими участниками.</w:t>
      </w:r>
    </w:p>
    <w:p w:rsidR="00714EAB" w:rsidRPr="0080378F" w:rsidRDefault="00714EAB" w:rsidP="00714E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FD39FC">
        <w:rPr>
          <w:sz w:val="28"/>
          <w:szCs w:val="28"/>
        </w:rPr>
        <w:t>Решение жюри окончательное и пересмотру не подлежит</w:t>
      </w:r>
    </w:p>
    <w:p w:rsidR="00715A21" w:rsidRPr="0080378F" w:rsidRDefault="00715A21" w:rsidP="00186978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80378F">
        <w:rPr>
          <w:b/>
          <w:sz w:val="28"/>
          <w:szCs w:val="28"/>
        </w:rPr>
        <w:t xml:space="preserve">7. Финансирование </w:t>
      </w:r>
      <w:r w:rsidR="00186978" w:rsidRPr="0080378F">
        <w:rPr>
          <w:b/>
          <w:sz w:val="28"/>
          <w:szCs w:val="28"/>
        </w:rPr>
        <w:t>Фестиваля</w:t>
      </w:r>
    </w:p>
    <w:p w:rsidR="00715A21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7.1. Расходы по подготовке и проведению </w:t>
      </w:r>
      <w:r w:rsidR="00186978" w:rsidRPr="0080378F">
        <w:rPr>
          <w:sz w:val="28"/>
          <w:szCs w:val="28"/>
        </w:rPr>
        <w:t>Фестиваля</w:t>
      </w:r>
      <w:r w:rsidRPr="0080378F">
        <w:rPr>
          <w:sz w:val="28"/>
          <w:szCs w:val="28"/>
        </w:rPr>
        <w:t xml:space="preserve"> производятся за счет средств МАОУ ПГО «Политехнический лицей № 21», а также за счет привлечения дополнительных средств (в том числе пожертвований физических лиц).</w:t>
      </w:r>
    </w:p>
    <w:p w:rsidR="00715A21" w:rsidRPr="0080378F" w:rsidRDefault="00715A21" w:rsidP="00186978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80378F">
        <w:rPr>
          <w:b/>
          <w:sz w:val="28"/>
          <w:szCs w:val="28"/>
        </w:rPr>
        <w:t>8. Данные об организаторе</w:t>
      </w:r>
    </w:p>
    <w:p w:rsidR="00E83119" w:rsidRPr="0080378F" w:rsidRDefault="00715A21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8.1. Организатор </w:t>
      </w:r>
      <w:r w:rsidR="00424B45" w:rsidRPr="0080378F">
        <w:rPr>
          <w:sz w:val="28"/>
          <w:szCs w:val="28"/>
        </w:rPr>
        <w:t>Фестиваля</w:t>
      </w:r>
      <w:r w:rsidRPr="0080378F">
        <w:rPr>
          <w:sz w:val="28"/>
          <w:szCs w:val="28"/>
        </w:rPr>
        <w:t xml:space="preserve"> МАОУ ПГО «Политехнический лицей № 21 «Эрудит», 623382, Свердловская область, г. Полевской, мкр. Зеленый Бор-1, д. 26</w:t>
      </w:r>
      <w:r w:rsidR="00186978" w:rsidRPr="0080378F">
        <w:rPr>
          <w:sz w:val="28"/>
          <w:szCs w:val="28"/>
        </w:rPr>
        <w:t>, тел.: 8(34350)5-31-20.</w:t>
      </w:r>
    </w:p>
    <w:p w:rsidR="00E83119" w:rsidRDefault="00E83119" w:rsidP="00ED1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83119" w:rsidRDefault="00E83119" w:rsidP="00ED1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83119" w:rsidRDefault="00E83119" w:rsidP="00ED1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83119" w:rsidRDefault="00E83119" w:rsidP="00ED1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83119" w:rsidRDefault="00E83119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DE69D0" w:rsidRPr="00DE69D0" w:rsidRDefault="00DE69D0" w:rsidP="00B75930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E69D0">
        <w:rPr>
          <w:color w:val="000000"/>
          <w:sz w:val="28"/>
          <w:szCs w:val="28"/>
        </w:rPr>
        <w:t xml:space="preserve">Приложение </w:t>
      </w:r>
      <w:r w:rsidR="00186978">
        <w:rPr>
          <w:color w:val="000000"/>
          <w:sz w:val="28"/>
          <w:szCs w:val="28"/>
        </w:rPr>
        <w:t>1</w:t>
      </w:r>
    </w:p>
    <w:p w:rsidR="00B75930" w:rsidRDefault="00B75930" w:rsidP="00DE69D0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B8200E" w:rsidRPr="00F94813" w:rsidRDefault="00DE69D0" w:rsidP="00B8200E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B8200E">
        <w:rPr>
          <w:b/>
          <w:bCs/>
          <w:iCs/>
          <w:color w:val="000000"/>
          <w:sz w:val="28"/>
          <w:szCs w:val="28"/>
        </w:rPr>
        <w:lastRenderedPageBreak/>
        <w:t xml:space="preserve">Заявка на участие в </w:t>
      </w:r>
      <w:r w:rsidR="00B8200E" w:rsidRPr="00B8200E">
        <w:rPr>
          <w:b/>
          <w:bCs/>
          <w:iCs/>
          <w:color w:val="000000"/>
          <w:sz w:val="28"/>
          <w:szCs w:val="28"/>
        </w:rPr>
        <w:t>фестивале</w:t>
      </w:r>
      <w:r w:rsidR="00B8200E">
        <w:rPr>
          <w:b/>
          <w:bCs/>
          <w:iCs/>
          <w:color w:val="000000"/>
          <w:sz w:val="28"/>
          <w:szCs w:val="28"/>
        </w:rPr>
        <w:t xml:space="preserve"> «</w:t>
      </w:r>
      <w:r w:rsidR="00B8200E" w:rsidRPr="00ED1CCA">
        <w:rPr>
          <w:b/>
          <w:bCs/>
          <w:color w:val="323232"/>
          <w:sz w:val="28"/>
          <w:szCs w:val="28"/>
        </w:rPr>
        <w:t>Непознанные грани</w:t>
      </w:r>
      <w:r w:rsidR="00B8200E">
        <w:rPr>
          <w:rFonts w:ascii="Arial" w:hAnsi="Arial" w:cs="Arial"/>
          <w:b/>
          <w:bCs/>
          <w:color w:val="323232"/>
          <w:sz w:val="23"/>
          <w:szCs w:val="23"/>
        </w:rPr>
        <w:t>»</w:t>
      </w:r>
    </w:p>
    <w:p w:rsidR="005F3713" w:rsidRPr="00DE69D0" w:rsidRDefault="005F3713" w:rsidP="005F371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91"/>
        <w:gridCol w:w="2436"/>
        <w:gridCol w:w="1984"/>
        <w:gridCol w:w="1985"/>
        <w:gridCol w:w="2374"/>
      </w:tblGrid>
      <w:tr w:rsidR="00186978" w:rsidTr="00186978">
        <w:tc>
          <w:tcPr>
            <w:tcW w:w="791" w:type="dxa"/>
          </w:tcPr>
          <w:p w:rsidR="00186978" w:rsidRDefault="00186978" w:rsidP="00DE69D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36" w:type="dxa"/>
          </w:tcPr>
          <w:p w:rsidR="00186978" w:rsidRDefault="00186978" w:rsidP="001869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E69D0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E69D0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E69D0">
              <w:rPr>
                <w:color w:val="000000"/>
                <w:sz w:val="28"/>
                <w:szCs w:val="28"/>
              </w:rPr>
              <w:t xml:space="preserve"> участника</w:t>
            </w:r>
          </w:p>
        </w:tc>
        <w:tc>
          <w:tcPr>
            <w:tcW w:w="1984" w:type="dxa"/>
          </w:tcPr>
          <w:p w:rsidR="00186978" w:rsidRDefault="00186978" w:rsidP="005F37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ОО</w:t>
            </w:r>
          </w:p>
        </w:tc>
        <w:tc>
          <w:tcPr>
            <w:tcW w:w="1985" w:type="dxa"/>
          </w:tcPr>
          <w:p w:rsidR="00186978" w:rsidRDefault="00186978" w:rsidP="005F37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E69D0">
              <w:rPr>
                <w:color w:val="000000"/>
                <w:sz w:val="28"/>
                <w:szCs w:val="28"/>
              </w:rPr>
              <w:t>Конкурсная номинация</w:t>
            </w:r>
          </w:p>
        </w:tc>
        <w:tc>
          <w:tcPr>
            <w:tcW w:w="2374" w:type="dxa"/>
          </w:tcPr>
          <w:p w:rsidR="00186978" w:rsidRPr="00DE69D0" w:rsidRDefault="00186978" w:rsidP="00BC3A3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86978">
              <w:rPr>
                <w:color w:val="000000"/>
                <w:sz w:val="28"/>
                <w:szCs w:val="28"/>
              </w:rPr>
              <w:t xml:space="preserve">Ф.И.О. руководителя подготовившего </w:t>
            </w:r>
            <w:r w:rsidR="00BC3A33">
              <w:rPr>
                <w:color w:val="000000"/>
                <w:sz w:val="28"/>
                <w:szCs w:val="28"/>
              </w:rPr>
              <w:t>команду</w:t>
            </w:r>
          </w:p>
        </w:tc>
      </w:tr>
      <w:tr w:rsidR="00186978" w:rsidTr="00186978">
        <w:tc>
          <w:tcPr>
            <w:tcW w:w="791" w:type="dxa"/>
          </w:tcPr>
          <w:p w:rsidR="00186978" w:rsidRDefault="00186978" w:rsidP="00DE69D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36" w:type="dxa"/>
          </w:tcPr>
          <w:p w:rsidR="00186978" w:rsidRDefault="00186978" w:rsidP="00DE69D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86978" w:rsidRDefault="00186978" w:rsidP="00DE69D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6978" w:rsidRDefault="00186978" w:rsidP="00DE69D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</w:tcPr>
          <w:p w:rsidR="00186978" w:rsidRDefault="00186978" w:rsidP="00DE69D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F1B82" w:rsidRDefault="009F1B82" w:rsidP="00DE69D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3A33" w:rsidRDefault="00BC3A33" w:rsidP="009F1B8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F1B82" w:rsidRDefault="009F1B82" w:rsidP="009F1B8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86978">
        <w:rPr>
          <w:color w:val="000000"/>
          <w:sz w:val="28"/>
          <w:szCs w:val="28"/>
        </w:rPr>
        <w:t>2</w:t>
      </w:r>
    </w:p>
    <w:p w:rsidR="00BC3A33" w:rsidRDefault="00BC3A33" w:rsidP="009F1B8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F1B82" w:rsidRDefault="00BC3A33" w:rsidP="009F1B8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оценивания результатов:</w:t>
      </w:r>
    </w:p>
    <w:p w:rsidR="00BC3A33" w:rsidRDefault="00BC3A33" w:rsidP="009F1B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C3A33" w:rsidRPr="009559DB" w:rsidRDefault="00BC3A33" w:rsidP="009F1B8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59DB">
        <w:rPr>
          <w:b/>
          <w:sz w:val="28"/>
          <w:szCs w:val="28"/>
        </w:rPr>
        <w:t>Чемпионат по детскому конструированию</w:t>
      </w:r>
      <w:r w:rsidR="009559DB">
        <w:rPr>
          <w:b/>
          <w:sz w:val="28"/>
          <w:szCs w:val="28"/>
        </w:rPr>
        <w:t xml:space="preserve"> 2 класс</w:t>
      </w:r>
    </w:p>
    <w:p w:rsidR="00BC3A33" w:rsidRDefault="00BC3A33" w:rsidP="009F1B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0"/>
      </w:tblGrid>
      <w:tr w:rsidR="00BC3A33" w:rsidTr="0088083D">
        <w:tc>
          <w:tcPr>
            <w:tcW w:w="675" w:type="dxa"/>
          </w:tcPr>
          <w:p w:rsidR="00BC3A33" w:rsidRPr="009F1B82" w:rsidRDefault="00BC3A33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BC3A33" w:rsidRPr="009F1B82" w:rsidRDefault="00BC3A33" w:rsidP="00CC28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Критерии </w:t>
            </w:r>
          </w:p>
        </w:tc>
        <w:tc>
          <w:tcPr>
            <w:tcW w:w="3190" w:type="dxa"/>
          </w:tcPr>
          <w:p w:rsidR="00BC3A33" w:rsidRPr="009F1B82" w:rsidRDefault="00BC3A33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9559DB" w:rsidTr="009559DB">
        <w:trPr>
          <w:trHeight w:val="392"/>
        </w:trPr>
        <w:tc>
          <w:tcPr>
            <w:tcW w:w="675" w:type="dxa"/>
          </w:tcPr>
          <w:p w:rsidR="009559DB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1.</w:t>
            </w:r>
          </w:p>
          <w:p w:rsidR="009559DB" w:rsidRPr="009F1B82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</w:tcPr>
          <w:p w:rsidR="009559DB" w:rsidRPr="009559DB" w:rsidRDefault="009559DB" w:rsidP="00955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3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работы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</w:p>
        </w:tc>
        <w:tc>
          <w:tcPr>
            <w:tcW w:w="3190" w:type="dxa"/>
            <w:vMerge w:val="restart"/>
          </w:tcPr>
          <w:p w:rsidR="009559DB" w:rsidRPr="009559DB" w:rsidRDefault="009559DB" w:rsidP="009559D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59DB">
              <w:rPr>
                <w:color w:val="000000"/>
              </w:rPr>
              <w:t xml:space="preserve">Каждый критерий мах. – 5 баллов </w:t>
            </w:r>
          </w:p>
          <w:p w:rsidR="009559DB" w:rsidRDefault="009559DB" w:rsidP="009559D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559DB" w:rsidRDefault="009559DB" w:rsidP="009559D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559DB" w:rsidRDefault="009559DB" w:rsidP="009559D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559DB" w:rsidRPr="009F1B82" w:rsidRDefault="009559DB" w:rsidP="009559D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 25 баллов</w:t>
            </w:r>
          </w:p>
        </w:tc>
      </w:tr>
      <w:tr w:rsidR="009559DB" w:rsidTr="0088083D">
        <w:tc>
          <w:tcPr>
            <w:tcW w:w="675" w:type="dxa"/>
          </w:tcPr>
          <w:p w:rsidR="009559DB" w:rsidRPr="009F1B82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9559DB" w:rsidRDefault="009559DB" w:rsidP="00955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сложность</w:t>
            </w:r>
          </w:p>
        </w:tc>
        <w:tc>
          <w:tcPr>
            <w:tcW w:w="3190" w:type="dxa"/>
            <w:vMerge/>
          </w:tcPr>
          <w:p w:rsidR="009559DB" w:rsidRDefault="009559DB" w:rsidP="00BC3A3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59DB" w:rsidTr="0088083D">
        <w:tc>
          <w:tcPr>
            <w:tcW w:w="675" w:type="dxa"/>
          </w:tcPr>
          <w:p w:rsidR="009559DB" w:rsidRPr="009F1B82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9559DB" w:rsidRDefault="009559DB" w:rsidP="00BC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33">
              <w:rPr>
                <w:rFonts w:ascii="Times New Roman" w:hAnsi="Times New Roman" w:cs="Times New Roman"/>
                <w:sz w:val="28"/>
                <w:szCs w:val="28"/>
              </w:rPr>
              <w:t>качество, техническое совершенство</w:t>
            </w:r>
          </w:p>
        </w:tc>
        <w:tc>
          <w:tcPr>
            <w:tcW w:w="3190" w:type="dxa"/>
            <w:vMerge/>
          </w:tcPr>
          <w:p w:rsidR="009559DB" w:rsidRDefault="009559DB" w:rsidP="00BC3A3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59DB" w:rsidTr="0088083D">
        <w:tc>
          <w:tcPr>
            <w:tcW w:w="675" w:type="dxa"/>
          </w:tcPr>
          <w:p w:rsidR="009559DB" w:rsidRPr="009F1B82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9559DB" w:rsidRDefault="009559DB" w:rsidP="00BC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33">
              <w:rPr>
                <w:rFonts w:ascii="Times New Roman" w:hAnsi="Times New Roman" w:cs="Times New Roman"/>
                <w:sz w:val="28"/>
                <w:szCs w:val="28"/>
              </w:rPr>
              <w:t>техническая эстетика, дизайн</w:t>
            </w:r>
          </w:p>
        </w:tc>
        <w:tc>
          <w:tcPr>
            <w:tcW w:w="3190" w:type="dxa"/>
            <w:vMerge/>
          </w:tcPr>
          <w:p w:rsidR="009559DB" w:rsidRDefault="009559DB" w:rsidP="00BC3A3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59DB" w:rsidTr="0088083D">
        <w:tc>
          <w:tcPr>
            <w:tcW w:w="675" w:type="dxa"/>
          </w:tcPr>
          <w:p w:rsidR="009559DB" w:rsidRPr="009F1B82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9559DB" w:rsidRDefault="009559DB" w:rsidP="00BC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5D1">
              <w:rPr>
                <w:rFonts w:ascii="Times New Roman" w:hAnsi="Times New Roman" w:cs="Times New Roman"/>
                <w:sz w:val="28"/>
                <w:szCs w:val="28"/>
              </w:rPr>
              <w:t>оригинальность и / или творческий подход</w:t>
            </w:r>
          </w:p>
        </w:tc>
        <w:tc>
          <w:tcPr>
            <w:tcW w:w="3190" w:type="dxa"/>
            <w:vMerge/>
          </w:tcPr>
          <w:p w:rsidR="009559DB" w:rsidRDefault="009559DB" w:rsidP="00BC3A3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C3A33" w:rsidRDefault="00BC3A33" w:rsidP="00BC3A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C3A33" w:rsidRPr="009559DB" w:rsidRDefault="00BC3A33" w:rsidP="009F1B8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59DB">
        <w:rPr>
          <w:b/>
          <w:sz w:val="28"/>
          <w:szCs w:val="28"/>
        </w:rPr>
        <w:t>Игра по естествознанию «Мир вокруг нас»</w:t>
      </w:r>
      <w:r w:rsidR="009559DB">
        <w:rPr>
          <w:b/>
          <w:sz w:val="28"/>
          <w:szCs w:val="28"/>
        </w:rPr>
        <w:t xml:space="preserve"> 4 класс</w:t>
      </w:r>
    </w:p>
    <w:p w:rsidR="00BC3A33" w:rsidRDefault="00BC3A33" w:rsidP="009F1B8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0"/>
      </w:tblGrid>
      <w:tr w:rsidR="00BC3A33" w:rsidTr="0088083D">
        <w:tc>
          <w:tcPr>
            <w:tcW w:w="675" w:type="dxa"/>
          </w:tcPr>
          <w:p w:rsidR="00BC3A33" w:rsidRPr="009F1B82" w:rsidRDefault="00BC3A33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BC3A33" w:rsidRPr="009F1B82" w:rsidRDefault="009559DB" w:rsidP="00CC28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Критерии</w:t>
            </w:r>
            <w:r w:rsidR="00BC3A3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BC3A33" w:rsidRPr="009F1B82" w:rsidRDefault="00BC3A33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BC3A33" w:rsidTr="0088083D">
        <w:tc>
          <w:tcPr>
            <w:tcW w:w="675" w:type="dxa"/>
          </w:tcPr>
          <w:p w:rsidR="00BC3A33" w:rsidRPr="009F1B82" w:rsidRDefault="00BC3A33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BC3A33" w:rsidRPr="009F1B82" w:rsidRDefault="009559DB" w:rsidP="009559D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Рауд: Разминка </w:t>
            </w:r>
          </w:p>
        </w:tc>
        <w:tc>
          <w:tcPr>
            <w:tcW w:w="3190" w:type="dxa"/>
          </w:tcPr>
          <w:p w:rsidR="00BC3A33" w:rsidRPr="009F1B82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9559DB" w:rsidTr="0088083D">
        <w:tc>
          <w:tcPr>
            <w:tcW w:w="675" w:type="dxa"/>
          </w:tcPr>
          <w:p w:rsidR="009559DB" w:rsidRPr="009F1B82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9559DB" w:rsidRDefault="009559DB" w:rsidP="009559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Раунд: Трудный </w:t>
            </w:r>
          </w:p>
        </w:tc>
        <w:tc>
          <w:tcPr>
            <w:tcW w:w="3190" w:type="dxa"/>
          </w:tcPr>
          <w:p w:rsidR="009559DB" w:rsidRPr="009F1B82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559DB" w:rsidTr="0088083D">
        <w:tc>
          <w:tcPr>
            <w:tcW w:w="675" w:type="dxa"/>
          </w:tcPr>
          <w:p w:rsidR="009559DB" w:rsidRPr="009F1B82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9559DB" w:rsidRPr="0019400E" w:rsidRDefault="009559DB" w:rsidP="009559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Раунд: Быстрый </w:t>
            </w:r>
          </w:p>
        </w:tc>
        <w:tc>
          <w:tcPr>
            <w:tcW w:w="3190" w:type="dxa"/>
          </w:tcPr>
          <w:p w:rsidR="009559DB" w:rsidRDefault="009559DB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CC2810" w:rsidRPr="009F1B82" w:rsidRDefault="00CC2810" w:rsidP="0088083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 18 баллов</w:t>
            </w:r>
          </w:p>
        </w:tc>
      </w:tr>
    </w:tbl>
    <w:p w:rsidR="00BC3A33" w:rsidRDefault="00BC3A33" w:rsidP="009F1B8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F1B82" w:rsidRPr="00186978" w:rsidRDefault="009F1B82" w:rsidP="009F1B8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86978">
        <w:rPr>
          <w:b/>
          <w:color w:val="000000"/>
          <w:sz w:val="28"/>
          <w:szCs w:val="28"/>
        </w:rPr>
        <w:t>Интеллектуальная игра по технологии «Что? Где? Когда?»</w:t>
      </w:r>
    </w:p>
    <w:p w:rsidR="009F1B82" w:rsidRDefault="009F1B82" w:rsidP="009F1B8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0"/>
      </w:tblGrid>
      <w:tr w:rsidR="009F1B82" w:rsidTr="009F1B82">
        <w:tc>
          <w:tcPr>
            <w:tcW w:w="675" w:type="dxa"/>
          </w:tcPr>
          <w:p w:rsidR="009F1B82" w:rsidRP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9F1B82" w:rsidRPr="009F1B82" w:rsidRDefault="009F1B82" w:rsidP="00CC28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3190" w:type="dxa"/>
          </w:tcPr>
          <w:p w:rsidR="009F1B82" w:rsidRP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9F1B82" w:rsidTr="009F1B82">
        <w:tc>
          <w:tcPr>
            <w:tcW w:w="675" w:type="dxa"/>
          </w:tcPr>
          <w:p w:rsidR="009F1B82" w:rsidRP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Викторина из 25 вопросов.</w:t>
            </w:r>
          </w:p>
          <w:p w:rsidR="009F1B82" w:rsidRP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F1B82" w:rsidRP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F1B82">
              <w:rPr>
                <w:color w:val="000000"/>
                <w:sz w:val="28"/>
                <w:szCs w:val="28"/>
              </w:rPr>
              <w:t>25</w:t>
            </w:r>
          </w:p>
        </w:tc>
      </w:tr>
    </w:tbl>
    <w:p w:rsidR="00E51C2C" w:rsidRDefault="00E51C2C" w:rsidP="009C0FD9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F1B82" w:rsidRPr="00186978" w:rsidRDefault="009F1B82" w:rsidP="009F1B8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86978">
        <w:rPr>
          <w:b/>
          <w:color w:val="000000"/>
          <w:sz w:val="28"/>
          <w:szCs w:val="28"/>
        </w:rPr>
        <w:t>Естественно - научные бои.</w:t>
      </w:r>
    </w:p>
    <w:p w:rsidR="009F1B82" w:rsidRDefault="009F1B82" w:rsidP="009F1B8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0"/>
      </w:tblGrid>
      <w:tr w:rsidR="009F1B82" w:rsidTr="009F1B82">
        <w:tc>
          <w:tcPr>
            <w:tcW w:w="675" w:type="dxa"/>
          </w:tcPr>
          <w:p w:rsid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9F1B82" w:rsidRDefault="009F1B82" w:rsidP="00CC28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3190" w:type="dxa"/>
          </w:tcPr>
          <w:p w:rsid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9F1B82" w:rsidTr="009F1B82">
        <w:tc>
          <w:tcPr>
            <w:tcW w:w="675" w:type="dxa"/>
          </w:tcPr>
          <w:p w:rsidR="009F1B82" w:rsidRDefault="009F1B82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C07A9E" w:rsidRDefault="009F1B82" w:rsidP="00BC3A3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Команды решают 4 задачи естественно – научной направленности (по химии, физике,</w:t>
            </w:r>
            <w:proofErr w:type="gramEnd"/>
          </w:p>
          <w:p w:rsidR="009F1B82" w:rsidRDefault="009F1B82" w:rsidP="00BC3A3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географии, биологии)</w:t>
            </w:r>
          </w:p>
          <w:p w:rsidR="009F1B82" w:rsidRDefault="009F1B82" w:rsidP="00BC3A3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9F1B82" w:rsidRDefault="00C07A9E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Одна задача- 5 баллов</w:t>
            </w:r>
          </w:p>
          <w:p w:rsidR="00C07A9E" w:rsidRDefault="00C07A9E" w:rsidP="009F1B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07A9E" w:rsidRDefault="00C07A9E" w:rsidP="00F505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 20</w:t>
            </w:r>
          </w:p>
        </w:tc>
      </w:tr>
    </w:tbl>
    <w:p w:rsidR="009F1B82" w:rsidRDefault="009F1B82" w:rsidP="009F1B8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559DB" w:rsidRDefault="009559DB" w:rsidP="00C07A9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51C2C" w:rsidRDefault="00C07A9E" w:rsidP="00C07A9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– соревнование «Математическая абака»</w:t>
      </w:r>
    </w:p>
    <w:p w:rsidR="00CD1E8F" w:rsidRDefault="00CD1E8F" w:rsidP="00CD1E8F">
      <w:pPr>
        <w:pStyle w:val="Iauiue"/>
        <w:spacing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Команда школы №  ____________________________________________________</w:t>
      </w:r>
    </w:p>
    <w:p w:rsidR="009559DB" w:rsidRDefault="009559DB" w:rsidP="00CD1E8F">
      <w:pPr>
        <w:pStyle w:val="Iauiue"/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CD1E8F" w:rsidRPr="00FB21F0" w:rsidTr="00186978">
        <w:tc>
          <w:tcPr>
            <w:tcW w:w="1594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1595" w:type="dxa"/>
            <w:vAlign w:val="center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1595" w:type="dxa"/>
            <w:vAlign w:val="center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1595" w:type="dxa"/>
            <w:vAlign w:val="center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бонус горизонталь</w:t>
            </w:r>
          </w:p>
        </w:tc>
        <w:tc>
          <w:tcPr>
            <w:tcW w:w="1596" w:type="dxa"/>
            <w:vAlign w:val="center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CD1E8F" w:rsidRPr="00FB21F0" w:rsidTr="00186978">
        <w:tc>
          <w:tcPr>
            <w:tcW w:w="1594" w:type="dxa"/>
            <w:vAlign w:val="center"/>
          </w:tcPr>
          <w:p w:rsidR="00CD1E8F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10 балло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1E8F" w:rsidRPr="00FB21F0" w:rsidTr="00186978">
        <w:tc>
          <w:tcPr>
            <w:tcW w:w="1594" w:type="dxa"/>
            <w:vAlign w:val="center"/>
          </w:tcPr>
          <w:p w:rsidR="00CD1E8F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20 баллов</w:t>
            </w:r>
          </w:p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1E8F" w:rsidRPr="00FB21F0" w:rsidTr="00186978">
        <w:tc>
          <w:tcPr>
            <w:tcW w:w="1594" w:type="dxa"/>
            <w:vAlign w:val="center"/>
          </w:tcPr>
          <w:p w:rsidR="00CD1E8F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30 баллов</w:t>
            </w:r>
          </w:p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1E8F" w:rsidRPr="00FB21F0" w:rsidTr="00186978">
        <w:tc>
          <w:tcPr>
            <w:tcW w:w="1594" w:type="dxa"/>
            <w:vAlign w:val="center"/>
          </w:tcPr>
          <w:p w:rsidR="00CD1E8F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40 баллов</w:t>
            </w:r>
          </w:p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1E8F" w:rsidRPr="00FB21F0" w:rsidTr="00186978">
        <w:tc>
          <w:tcPr>
            <w:tcW w:w="1594" w:type="dxa"/>
            <w:vAlign w:val="center"/>
          </w:tcPr>
          <w:p w:rsidR="00CD1E8F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50 баллов</w:t>
            </w:r>
          </w:p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1E8F" w:rsidRPr="00FB21F0" w:rsidTr="00186978">
        <w:tc>
          <w:tcPr>
            <w:tcW w:w="1594" w:type="dxa"/>
            <w:vAlign w:val="center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бонус вертикаль</w:t>
            </w: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D1E8F" w:rsidRPr="00FB21F0" w:rsidRDefault="00CD1E8F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6978" w:rsidRPr="00FB21F0" w:rsidTr="00036B20">
        <w:tc>
          <w:tcPr>
            <w:tcW w:w="7974" w:type="dxa"/>
            <w:gridSpan w:val="5"/>
            <w:vAlign w:val="center"/>
          </w:tcPr>
          <w:p w:rsidR="00186978" w:rsidRPr="00FB21F0" w:rsidRDefault="00186978" w:rsidP="00186978">
            <w:pPr>
              <w:pStyle w:val="Iauiue"/>
              <w:spacing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869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ИТОГО:</w:t>
            </w:r>
          </w:p>
        </w:tc>
        <w:tc>
          <w:tcPr>
            <w:tcW w:w="1596" w:type="dxa"/>
          </w:tcPr>
          <w:p w:rsidR="00186978" w:rsidRPr="00FB21F0" w:rsidRDefault="00186978" w:rsidP="0005345F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200E" w:rsidRDefault="00B8200E" w:rsidP="0080378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</w:p>
    <w:sectPr w:rsidR="00B8200E" w:rsidSect="00E51C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97E"/>
    <w:multiLevelType w:val="hybridMultilevel"/>
    <w:tmpl w:val="112E8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848C5"/>
    <w:multiLevelType w:val="multilevel"/>
    <w:tmpl w:val="C7524960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F1954D2"/>
    <w:multiLevelType w:val="multilevel"/>
    <w:tmpl w:val="6EB4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B106B"/>
    <w:multiLevelType w:val="hybridMultilevel"/>
    <w:tmpl w:val="04220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75FAC"/>
    <w:multiLevelType w:val="multilevel"/>
    <w:tmpl w:val="74C29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F6BF1"/>
    <w:multiLevelType w:val="multilevel"/>
    <w:tmpl w:val="D8A8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B21E7"/>
    <w:multiLevelType w:val="multilevel"/>
    <w:tmpl w:val="8E8A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20514"/>
    <w:multiLevelType w:val="multilevel"/>
    <w:tmpl w:val="44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120A9"/>
    <w:multiLevelType w:val="hybridMultilevel"/>
    <w:tmpl w:val="34646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307A"/>
    <w:multiLevelType w:val="multilevel"/>
    <w:tmpl w:val="C0AE7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D4778F"/>
    <w:multiLevelType w:val="hybridMultilevel"/>
    <w:tmpl w:val="943C6868"/>
    <w:lvl w:ilvl="0" w:tplc="64127F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455BC"/>
    <w:multiLevelType w:val="hybridMultilevel"/>
    <w:tmpl w:val="1428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81D35"/>
    <w:multiLevelType w:val="multilevel"/>
    <w:tmpl w:val="46744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9F52F6"/>
    <w:multiLevelType w:val="multilevel"/>
    <w:tmpl w:val="FFE80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9"/>
  </w:num>
  <w:num w:numId="5">
    <w:abstractNumId w:val="4"/>
  </w:num>
  <w:num w:numId="6">
    <w:abstractNumId w:val="6"/>
  </w:num>
  <w:num w:numId="7">
    <w:abstractNumId w:val="12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E69D0"/>
    <w:rsid w:val="00062AFF"/>
    <w:rsid w:val="000A7E96"/>
    <w:rsid w:val="00142B45"/>
    <w:rsid w:val="00180888"/>
    <w:rsid w:val="00186978"/>
    <w:rsid w:val="001C2AD1"/>
    <w:rsid w:val="002A5E47"/>
    <w:rsid w:val="002A7FCD"/>
    <w:rsid w:val="002B1CEF"/>
    <w:rsid w:val="002C43F8"/>
    <w:rsid w:val="00360F5A"/>
    <w:rsid w:val="00385CDE"/>
    <w:rsid w:val="003C5505"/>
    <w:rsid w:val="00415B02"/>
    <w:rsid w:val="00424B45"/>
    <w:rsid w:val="00450D54"/>
    <w:rsid w:val="004E3A77"/>
    <w:rsid w:val="005940E2"/>
    <w:rsid w:val="005A3808"/>
    <w:rsid w:val="005C5A40"/>
    <w:rsid w:val="005D0E14"/>
    <w:rsid w:val="005F3713"/>
    <w:rsid w:val="0060003B"/>
    <w:rsid w:val="006058FC"/>
    <w:rsid w:val="00607049"/>
    <w:rsid w:val="006C7804"/>
    <w:rsid w:val="00707056"/>
    <w:rsid w:val="00714EAB"/>
    <w:rsid w:val="00715A21"/>
    <w:rsid w:val="00747E23"/>
    <w:rsid w:val="007A3D32"/>
    <w:rsid w:val="007C043C"/>
    <w:rsid w:val="007E4C94"/>
    <w:rsid w:val="0080378F"/>
    <w:rsid w:val="00814F53"/>
    <w:rsid w:val="0083256F"/>
    <w:rsid w:val="008A4B31"/>
    <w:rsid w:val="008B1111"/>
    <w:rsid w:val="008C239E"/>
    <w:rsid w:val="00924DFF"/>
    <w:rsid w:val="009559DB"/>
    <w:rsid w:val="009C0FD9"/>
    <w:rsid w:val="009E67C7"/>
    <w:rsid w:val="009F1B82"/>
    <w:rsid w:val="00A5049D"/>
    <w:rsid w:val="00A50AA0"/>
    <w:rsid w:val="00A94537"/>
    <w:rsid w:val="00AA0EEC"/>
    <w:rsid w:val="00AF2BCA"/>
    <w:rsid w:val="00B75930"/>
    <w:rsid w:val="00B8200E"/>
    <w:rsid w:val="00BA35EC"/>
    <w:rsid w:val="00BB301F"/>
    <w:rsid w:val="00BC3A33"/>
    <w:rsid w:val="00BF2480"/>
    <w:rsid w:val="00C05476"/>
    <w:rsid w:val="00C07A9E"/>
    <w:rsid w:val="00C32128"/>
    <w:rsid w:val="00C33ECB"/>
    <w:rsid w:val="00C74125"/>
    <w:rsid w:val="00CC2810"/>
    <w:rsid w:val="00CD1E8F"/>
    <w:rsid w:val="00D811CB"/>
    <w:rsid w:val="00DD375E"/>
    <w:rsid w:val="00DE69D0"/>
    <w:rsid w:val="00E51C2C"/>
    <w:rsid w:val="00E64B80"/>
    <w:rsid w:val="00E65FCD"/>
    <w:rsid w:val="00E83119"/>
    <w:rsid w:val="00ED1CCA"/>
    <w:rsid w:val="00F420CC"/>
    <w:rsid w:val="00F4454B"/>
    <w:rsid w:val="00F505EF"/>
    <w:rsid w:val="00F57798"/>
    <w:rsid w:val="00F835B4"/>
    <w:rsid w:val="00F91A75"/>
    <w:rsid w:val="00F94813"/>
    <w:rsid w:val="00FD0D73"/>
    <w:rsid w:val="00FF1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B7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7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F37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0F5A"/>
    <w:pPr>
      <w:ind w:left="720"/>
      <w:contextualSpacing/>
    </w:pPr>
    <w:rPr>
      <w:rFonts w:eastAsiaTheme="minorHAnsi"/>
      <w:lang w:eastAsia="en-US"/>
    </w:rPr>
  </w:style>
  <w:style w:type="paragraph" w:customStyle="1" w:styleId="5">
    <w:name w:val="Стиль5"/>
    <w:basedOn w:val="a"/>
    <w:link w:val="50"/>
    <w:autoRedefine/>
    <w:qFormat/>
    <w:rsid w:val="00ED1CCA"/>
    <w:pPr>
      <w:tabs>
        <w:tab w:val="num" w:pos="426"/>
        <w:tab w:val="left" w:pos="12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50">
    <w:name w:val="Стиль5 Знак"/>
    <w:basedOn w:val="a0"/>
    <w:link w:val="5"/>
    <w:rsid w:val="00ED1CCA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customStyle="1" w:styleId="Iauiue">
    <w:name w:val="Iau?iue"/>
    <w:rsid w:val="00CD1E8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380F-3EE1-452E-83F6-5ECA00A3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ElenaVadimovna</dc:creator>
  <cp:keywords/>
  <dc:description/>
  <cp:lastModifiedBy>Админ</cp:lastModifiedBy>
  <cp:revision>38</cp:revision>
  <cp:lastPrinted>2018-10-01T04:58:00Z</cp:lastPrinted>
  <dcterms:created xsi:type="dcterms:W3CDTF">2017-12-25T06:44:00Z</dcterms:created>
  <dcterms:modified xsi:type="dcterms:W3CDTF">2020-09-22T04:06:00Z</dcterms:modified>
</cp:coreProperties>
</file>